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5B" w:rsidRPr="00537862" w:rsidRDefault="0015105B" w:rsidP="0015105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5378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Одноклассники и Банк России объяснят психологию мошенников в проекте «Душевный разговор» </w:t>
      </w:r>
    </w:p>
    <w:p w:rsidR="0015105B" w:rsidRPr="00537862" w:rsidRDefault="0015105B" w:rsidP="00537862">
      <w:pPr>
        <w:spacing w:before="300" w:after="30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Народная социальная сеть Одноклассники и Банк России запускают проект «Душевный разговор» – двухнедельный марафон о том, как работают психологические приемы мошенников. Проект представлен в формате доверительных бесед: без лекций и назиданий, а с живыми историями, песнями под гитару и разбором ситуаций, в которые может попасть любой человек.</w:t>
      </w:r>
    </w:p>
    <w:p w:rsidR="0015105B" w:rsidRPr="00537862" w:rsidRDefault="0015105B" w:rsidP="00537862">
      <w:pPr>
        <w:spacing w:before="300" w:after="30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проекта стали народный артист России Алексей Маклаков и Константин Нечетов – телеведущий и автор группы «</w:t>
      </w:r>
      <w:proofErr w:type="spellStart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Лайфхаки</w:t>
      </w:r>
      <w:proofErr w:type="spellEnd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proofErr w:type="spellStart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Нечетова</w:t>
      </w:r>
      <w:proofErr w:type="spellEnd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ОК. Вместе они исполнят пять песен</w:t>
      </w:r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noBreakHyphen/>
        <w:t>историй о самых распространенных «крючках», на которые давят мошенники: страх, спешка, жадность, доверие к авторитетам и иллюзия исключительности. Каждый ролик – это короткая зарисовка из жизни, которая помогает понять, как именно включаются эмоции и почему в момент давления люди теряют бдительность.</w:t>
      </w:r>
    </w:p>
    <w:p w:rsidR="0015105B" w:rsidRPr="00537862" w:rsidRDefault="0015105B" w:rsidP="00537862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786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«К сожалению, очень много людей попадают в капкан мошенников, которые действуют стремительно, запугивают своих жертв, не давая им опомниться. Новый проект c Одноклассниками, мы рассчитываем, научит людей быстро распознавать мошеннические уловки. В итоге люди сохранят свои сбережения. Для Банка России обеспечение финансовой безопасности людей – абсолютный приоритет», –– </w:t>
      </w:r>
      <w:r w:rsidRPr="005378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комментирует М</w:t>
      </w:r>
      <w:r w:rsidR="005C7670" w:rsidRPr="005378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арина</w:t>
      </w:r>
      <w:r w:rsidRPr="005378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Рыклина, директор Департамента по</w:t>
      </w:r>
      <w:r w:rsidR="005C7670" w:rsidRPr="005378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 </w:t>
      </w:r>
      <w:r w:rsidRPr="005378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связям с общественностью Банка России.</w:t>
      </w:r>
    </w:p>
    <w:p w:rsidR="0015105B" w:rsidRPr="00537862" w:rsidRDefault="0015105B" w:rsidP="00537862">
      <w:pPr>
        <w:spacing w:before="300" w:after="30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того, в группе </w:t>
      </w:r>
      <w:hyperlink r:id="rId4" w:history="1">
        <w:r w:rsidRPr="00537862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«Финансовая ку</w:t>
        </w:r>
        <w:r w:rsidRPr="00537862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л</w:t>
        </w:r>
        <w:r w:rsidRPr="00537862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ьтура» в ОК</w:t>
        </w:r>
      </w:hyperlink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проекта будут выходить текстовые посты с карточками и опросами, основанные на реальных историях пользователей. В них разберут конкретные приемы давления и популярные схемы: «срочно переведите деньги, иначе пострадают близкие», ложные бонусы и выигрыши, </w:t>
      </w:r>
      <w:proofErr w:type="spellStart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дипфейки</w:t>
      </w:r>
      <w:proofErr w:type="spellEnd"/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ошибочные переводы и другие сценарии.</w:t>
      </w:r>
    </w:p>
    <w:p w:rsidR="00F6745D" w:rsidRPr="00537862" w:rsidRDefault="0015105B" w:rsidP="00537862">
      <w:pPr>
        <w:spacing w:before="300" w:after="30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8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Пользователи ОК также смогут установить тематические рамки на фото и поучаствовать в конкурсе частушек.</w:t>
      </w:r>
    </w:p>
    <w:sectPr w:rsidR="00F6745D" w:rsidRPr="00537862" w:rsidSect="00C4686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5B"/>
    <w:rsid w:val="0015105B"/>
    <w:rsid w:val="00537862"/>
    <w:rsid w:val="005C7670"/>
    <w:rsid w:val="00C46866"/>
    <w:rsid w:val="00F6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6DCD-2876-204F-8AB0-6DD254AD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0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51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fincul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Карпова Наталья Александровна</cp:lastModifiedBy>
  <cp:revision>3</cp:revision>
  <dcterms:created xsi:type="dcterms:W3CDTF">2026-06-11T13:23:00Z</dcterms:created>
  <dcterms:modified xsi:type="dcterms:W3CDTF">2026-06-15T08:13:00Z</dcterms:modified>
</cp:coreProperties>
</file>