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DA" w:rsidRPr="00F43996" w:rsidRDefault="00F75DDA" w:rsidP="00F43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996">
        <w:rPr>
          <w:rFonts w:ascii="Times New Roman" w:hAnsi="Times New Roman" w:cs="Times New Roman"/>
          <w:b/>
          <w:sz w:val="26"/>
          <w:szCs w:val="26"/>
        </w:rPr>
        <w:t xml:space="preserve">Весенний цикл </w:t>
      </w:r>
      <w:proofErr w:type="spellStart"/>
      <w:r w:rsidRPr="00F43996">
        <w:rPr>
          <w:rFonts w:ascii="Times New Roman" w:hAnsi="Times New Roman" w:cs="Times New Roman"/>
          <w:b/>
          <w:sz w:val="26"/>
          <w:szCs w:val="26"/>
        </w:rPr>
        <w:t>вебинаров</w:t>
      </w:r>
      <w:proofErr w:type="spellEnd"/>
      <w:r w:rsidRPr="00F43996">
        <w:rPr>
          <w:rFonts w:ascii="Times New Roman" w:hAnsi="Times New Roman" w:cs="Times New Roman"/>
          <w:b/>
          <w:sz w:val="26"/>
          <w:szCs w:val="26"/>
        </w:rPr>
        <w:t xml:space="preserve"> Банка России собрал почти 20 тысяч просмотров</w:t>
      </w:r>
    </w:p>
    <w:p w:rsidR="00F43996" w:rsidRPr="00F43996" w:rsidRDefault="00F43996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449CB" w:rsidRPr="00F43996" w:rsidRDefault="00D449CB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996">
        <w:rPr>
          <w:rFonts w:ascii="Times New Roman" w:hAnsi="Times New Roman" w:cs="Times New Roman"/>
          <w:i/>
          <w:sz w:val="26"/>
          <w:szCs w:val="26"/>
        </w:rPr>
        <w:t>Почему растут цены, как превратить идею в бизнес, в каких жизненных ситуациях пригодится страховка –</w:t>
      </w:r>
      <w:r w:rsidR="00F43996" w:rsidRPr="00F4399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3732B" w:rsidRPr="00F43996">
        <w:rPr>
          <w:rFonts w:ascii="Times New Roman" w:hAnsi="Times New Roman" w:cs="Times New Roman"/>
          <w:i/>
          <w:sz w:val="26"/>
          <w:szCs w:val="26"/>
        </w:rPr>
        <w:t>владимирцы</w:t>
      </w:r>
      <w:proofErr w:type="spellEnd"/>
      <w:r w:rsidRPr="00F43996">
        <w:rPr>
          <w:rFonts w:ascii="Times New Roman" w:hAnsi="Times New Roman" w:cs="Times New Roman"/>
          <w:i/>
          <w:sz w:val="26"/>
          <w:szCs w:val="26"/>
        </w:rPr>
        <w:t xml:space="preserve"> получили новые знания по экономике и финансам. В весенней сессии просветительского проекта Банка России «Онлайн‑уроки по финансовой грамотности», которая проходила с января по апрель, участвовали </w:t>
      </w:r>
      <w:r w:rsidR="00431C0D" w:rsidRPr="00F43996">
        <w:rPr>
          <w:rFonts w:ascii="Times New Roman" w:hAnsi="Times New Roman" w:cs="Times New Roman"/>
          <w:i/>
          <w:sz w:val="26"/>
          <w:szCs w:val="26"/>
        </w:rPr>
        <w:t>163</w:t>
      </w:r>
      <w:r w:rsidRPr="00F43996">
        <w:rPr>
          <w:rFonts w:ascii="Times New Roman" w:hAnsi="Times New Roman" w:cs="Times New Roman"/>
          <w:i/>
          <w:sz w:val="26"/>
          <w:szCs w:val="26"/>
        </w:rPr>
        <w:t xml:space="preserve"> школ</w:t>
      </w:r>
      <w:r w:rsidR="00431C0D" w:rsidRPr="00F43996">
        <w:rPr>
          <w:rFonts w:ascii="Times New Roman" w:hAnsi="Times New Roman" w:cs="Times New Roman"/>
          <w:i/>
          <w:sz w:val="26"/>
          <w:szCs w:val="26"/>
        </w:rPr>
        <w:t>ы</w:t>
      </w:r>
      <w:r w:rsidR="00823DCE" w:rsidRPr="00F43996">
        <w:rPr>
          <w:rFonts w:ascii="Times New Roman" w:hAnsi="Times New Roman" w:cs="Times New Roman"/>
          <w:i/>
          <w:sz w:val="26"/>
          <w:szCs w:val="26"/>
        </w:rPr>
        <w:t>,</w:t>
      </w:r>
      <w:r w:rsidR="0004322D" w:rsidRPr="00F43996">
        <w:rPr>
          <w:rFonts w:ascii="Times New Roman" w:hAnsi="Times New Roman" w:cs="Times New Roman"/>
          <w:i/>
          <w:sz w:val="26"/>
          <w:szCs w:val="26"/>
        </w:rPr>
        <w:t xml:space="preserve"> 25 колледжей </w:t>
      </w:r>
      <w:r w:rsidR="00823DCE" w:rsidRPr="00F43996">
        <w:rPr>
          <w:rFonts w:ascii="Times New Roman" w:hAnsi="Times New Roman" w:cs="Times New Roman"/>
          <w:i/>
          <w:sz w:val="26"/>
          <w:szCs w:val="26"/>
        </w:rPr>
        <w:t xml:space="preserve">и техникумов </w:t>
      </w:r>
      <w:r w:rsidR="00F43996" w:rsidRPr="00F43996">
        <w:rPr>
          <w:rFonts w:ascii="Times New Roman" w:hAnsi="Times New Roman" w:cs="Times New Roman"/>
          <w:i/>
          <w:sz w:val="26"/>
          <w:szCs w:val="26"/>
        </w:rPr>
        <w:t>области. Это б</w:t>
      </w:r>
      <w:r w:rsidR="0004322D" w:rsidRPr="00F43996">
        <w:rPr>
          <w:rFonts w:ascii="Times New Roman" w:hAnsi="Times New Roman" w:cs="Times New Roman"/>
          <w:i/>
          <w:sz w:val="26"/>
          <w:szCs w:val="26"/>
        </w:rPr>
        <w:t>ольше половины</w:t>
      </w:r>
      <w:r w:rsidRPr="00F43996">
        <w:rPr>
          <w:rFonts w:ascii="Times New Roman" w:hAnsi="Times New Roman" w:cs="Times New Roman"/>
          <w:i/>
          <w:sz w:val="26"/>
          <w:szCs w:val="26"/>
        </w:rPr>
        <w:t xml:space="preserve"> от их общего количества в регионе.</w:t>
      </w:r>
    </w:p>
    <w:p w:rsidR="00823DCE" w:rsidRPr="00F43996" w:rsidRDefault="0004322D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96">
        <w:rPr>
          <w:rFonts w:ascii="Times New Roman" w:hAnsi="Times New Roman" w:cs="Times New Roman"/>
          <w:sz w:val="26"/>
          <w:szCs w:val="26"/>
        </w:rPr>
        <w:t xml:space="preserve">Ребята </w:t>
      </w:r>
      <w:r w:rsidR="00D449CB" w:rsidRPr="00F43996">
        <w:rPr>
          <w:rFonts w:ascii="Times New Roman" w:hAnsi="Times New Roman" w:cs="Times New Roman"/>
          <w:sz w:val="26"/>
          <w:szCs w:val="26"/>
        </w:rPr>
        <w:t xml:space="preserve">узнали о современных процессах на финансовом рынке и совершили экскурс в историю наличного денежного обращения страны. Слушатели могли выбрать для изучения любые из более чем 20 тем. </w:t>
      </w:r>
      <w:r w:rsidR="00823DCE" w:rsidRPr="00F43996">
        <w:rPr>
          <w:rFonts w:ascii="Times New Roman" w:hAnsi="Times New Roman" w:cs="Times New Roman"/>
          <w:sz w:val="26"/>
          <w:szCs w:val="26"/>
        </w:rPr>
        <w:t xml:space="preserve">Традиционно самым популярным стал модуль «Личные финансы». Школьники узнали о принципах финансового планирования и управления деньгами, инфляции, научились распознавать распространенные мошеннические схемы и освоили способы защиты от аферистов. В топ интересных тем также вошли предпринимательство, финансовые продукты, страхование и </w:t>
      </w:r>
      <w:proofErr w:type="spellStart"/>
      <w:r w:rsidR="00823DCE" w:rsidRPr="00F43996">
        <w:rPr>
          <w:rFonts w:ascii="Times New Roman" w:hAnsi="Times New Roman" w:cs="Times New Roman"/>
          <w:sz w:val="26"/>
          <w:szCs w:val="26"/>
        </w:rPr>
        <w:t>кибербезопасность</w:t>
      </w:r>
      <w:proofErr w:type="spellEnd"/>
      <w:r w:rsidR="00823DCE" w:rsidRPr="00F439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3DCE" w:rsidRPr="00F43996" w:rsidRDefault="00D449CB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96">
        <w:rPr>
          <w:rFonts w:ascii="Times New Roman" w:hAnsi="Times New Roman" w:cs="Times New Roman"/>
          <w:sz w:val="26"/>
          <w:szCs w:val="26"/>
        </w:rPr>
        <w:t>«Весенняя сессия уроков по финансовой грамотност</w:t>
      </w:r>
      <w:r w:rsidR="0004322D" w:rsidRPr="00F43996">
        <w:rPr>
          <w:rFonts w:ascii="Times New Roman" w:hAnsi="Times New Roman" w:cs="Times New Roman"/>
          <w:sz w:val="26"/>
          <w:szCs w:val="26"/>
        </w:rPr>
        <w:t>и набрала в нашем регионе 19312</w:t>
      </w:r>
      <w:r w:rsidRPr="00F43996">
        <w:rPr>
          <w:rFonts w:ascii="Times New Roman" w:hAnsi="Times New Roman" w:cs="Times New Roman"/>
          <w:sz w:val="26"/>
          <w:szCs w:val="26"/>
        </w:rPr>
        <w:t xml:space="preserve"> просмотров – школьники </w:t>
      </w:r>
      <w:r w:rsidR="0004322D" w:rsidRPr="00F43996">
        <w:rPr>
          <w:rFonts w:ascii="Times New Roman" w:hAnsi="Times New Roman" w:cs="Times New Roman"/>
          <w:sz w:val="26"/>
          <w:szCs w:val="26"/>
        </w:rPr>
        <w:t xml:space="preserve">и студенты </w:t>
      </w:r>
      <w:r w:rsidRPr="00F43996">
        <w:rPr>
          <w:rFonts w:ascii="Times New Roman" w:hAnsi="Times New Roman" w:cs="Times New Roman"/>
          <w:sz w:val="26"/>
          <w:szCs w:val="26"/>
        </w:rPr>
        <w:t xml:space="preserve">подключались к занятиям как группами, </w:t>
      </w:r>
      <w:r w:rsidR="0004322D" w:rsidRPr="00F43996">
        <w:rPr>
          <w:rFonts w:ascii="Times New Roman" w:hAnsi="Times New Roman" w:cs="Times New Roman"/>
          <w:sz w:val="26"/>
          <w:szCs w:val="26"/>
        </w:rPr>
        <w:t>так и индивидуально</w:t>
      </w:r>
      <w:r w:rsidRPr="00F43996">
        <w:rPr>
          <w:rFonts w:ascii="Times New Roman" w:hAnsi="Times New Roman" w:cs="Times New Roman"/>
          <w:sz w:val="26"/>
          <w:szCs w:val="26"/>
        </w:rPr>
        <w:t xml:space="preserve">. Интерес к проекту стабилен на протяжении последних лет. </w:t>
      </w:r>
      <w:r w:rsidR="00823DCE" w:rsidRPr="00F43996">
        <w:rPr>
          <w:rFonts w:ascii="Times New Roman" w:hAnsi="Times New Roman" w:cs="Times New Roman"/>
          <w:sz w:val="26"/>
          <w:szCs w:val="26"/>
        </w:rPr>
        <w:t xml:space="preserve">Одно из главных преимуществ </w:t>
      </w:r>
      <w:proofErr w:type="spellStart"/>
      <w:r w:rsidR="00823DCE" w:rsidRPr="00F43996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823DCE" w:rsidRPr="00F43996">
        <w:rPr>
          <w:rFonts w:ascii="Times New Roman" w:hAnsi="Times New Roman" w:cs="Times New Roman"/>
          <w:sz w:val="26"/>
          <w:szCs w:val="26"/>
        </w:rPr>
        <w:t xml:space="preserve"> </w:t>
      </w:r>
      <w:r w:rsidR="00F43996" w:rsidRPr="00F43996">
        <w:rPr>
          <w:rFonts w:ascii="Times New Roman" w:hAnsi="Times New Roman" w:cs="Times New Roman"/>
          <w:color w:val="111214"/>
          <w:spacing w:val="-8"/>
          <w:sz w:val="26"/>
          <w:szCs w:val="26"/>
          <w:shd w:val="clear" w:color="auto" w:fill="FFFFFF"/>
        </w:rPr>
        <w:t>—</w:t>
      </w:r>
      <w:r w:rsidR="00823DCE" w:rsidRPr="00F43996">
        <w:rPr>
          <w:rFonts w:ascii="Times New Roman" w:hAnsi="Times New Roman" w:cs="Times New Roman"/>
          <w:sz w:val="26"/>
          <w:szCs w:val="26"/>
        </w:rPr>
        <w:t xml:space="preserve"> это возможность </w:t>
      </w:r>
      <w:r w:rsidR="00F43996" w:rsidRPr="00F43996">
        <w:rPr>
          <w:rFonts w:ascii="Times New Roman" w:hAnsi="Times New Roman" w:cs="Times New Roman"/>
          <w:sz w:val="26"/>
          <w:szCs w:val="26"/>
        </w:rPr>
        <w:t>«</w:t>
      </w:r>
      <w:r w:rsidR="00823DCE" w:rsidRPr="00F43996">
        <w:rPr>
          <w:rFonts w:ascii="Times New Roman" w:hAnsi="Times New Roman" w:cs="Times New Roman"/>
          <w:sz w:val="26"/>
          <w:szCs w:val="26"/>
        </w:rPr>
        <w:t>живого</w:t>
      </w:r>
      <w:r w:rsidR="00F43996" w:rsidRPr="00F43996">
        <w:rPr>
          <w:rFonts w:ascii="Times New Roman" w:hAnsi="Times New Roman" w:cs="Times New Roman"/>
          <w:sz w:val="26"/>
          <w:szCs w:val="26"/>
        </w:rPr>
        <w:t>»</w:t>
      </w:r>
      <w:r w:rsidR="00823DCE" w:rsidRPr="00F43996">
        <w:rPr>
          <w:rFonts w:ascii="Times New Roman" w:hAnsi="Times New Roman" w:cs="Times New Roman"/>
          <w:sz w:val="26"/>
          <w:szCs w:val="26"/>
        </w:rPr>
        <w:t xml:space="preserve"> общения. Участники могут задавать вопросы и </w:t>
      </w:r>
      <w:r w:rsidR="00F43996" w:rsidRPr="00F43996">
        <w:rPr>
          <w:rFonts w:ascii="Times New Roman" w:hAnsi="Times New Roman" w:cs="Times New Roman"/>
          <w:sz w:val="26"/>
          <w:szCs w:val="26"/>
        </w:rPr>
        <w:t xml:space="preserve">получать ответы в прямом эфире», </w:t>
      </w:r>
      <w:r w:rsidR="00F43996" w:rsidRPr="00F43996">
        <w:rPr>
          <w:rFonts w:ascii="Times New Roman" w:hAnsi="Times New Roman" w:cs="Times New Roman"/>
          <w:color w:val="111214"/>
          <w:spacing w:val="-8"/>
          <w:sz w:val="26"/>
          <w:szCs w:val="26"/>
          <w:shd w:val="clear" w:color="auto" w:fill="FFFFFF"/>
        </w:rPr>
        <w:t>—</w:t>
      </w:r>
      <w:r w:rsidR="00F43996" w:rsidRPr="00F43996">
        <w:rPr>
          <w:rFonts w:ascii="Times New Roman" w:hAnsi="Times New Roman" w:cs="Times New Roman"/>
          <w:sz w:val="26"/>
          <w:szCs w:val="26"/>
        </w:rPr>
        <w:t xml:space="preserve"> отметила управляющий владимирским отделением Банка России Надежда Калашникова.</w:t>
      </w:r>
    </w:p>
    <w:p w:rsidR="005C6837" w:rsidRPr="00F43996" w:rsidRDefault="00D449CB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96">
        <w:rPr>
          <w:rFonts w:ascii="Times New Roman" w:hAnsi="Times New Roman" w:cs="Times New Roman"/>
          <w:sz w:val="26"/>
          <w:szCs w:val="26"/>
        </w:rPr>
        <w:t xml:space="preserve">Сессии проекта Банка России «Онлайн‑уроки по финансовой грамотности» проходят два раза в год </w:t>
      </w:r>
      <w:r w:rsidR="00F43996" w:rsidRPr="00F43996">
        <w:rPr>
          <w:rFonts w:ascii="Times New Roman" w:hAnsi="Times New Roman" w:cs="Times New Roman"/>
          <w:color w:val="111214"/>
          <w:spacing w:val="-8"/>
          <w:sz w:val="26"/>
          <w:szCs w:val="26"/>
          <w:shd w:val="clear" w:color="auto" w:fill="FFFFFF"/>
        </w:rPr>
        <w:t>—</w:t>
      </w:r>
      <w:r w:rsidRPr="00F43996">
        <w:rPr>
          <w:rFonts w:ascii="Times New Roman" w:hAnsi="Times New Roman" w:cs="Times New Roman"/>
          <w:sz w:val="26"/>
          <w:szCs w:val="26"/>
        </w:rPr>
        <w:t xml:space="preserve"> весной и осенью. Гибкий график занятий позволяет встраивать их в школьное расписание, подключаться и учиться из любого района </w:t>
      </w:r>
      <w:r w:rsidR="0004322D" w:rsidRPr="00F43996">
        <w:rPr>
          <w:rFonts w:ascii="Times New Roman" w:hAnsi="Times New Roman" w:cs="Times New Roman"/>
          <w:sz w:val="26"/>
          <w:szCs w:val="26"/>
        </w:rPr>
        <w:t>Владимирской</w:t>
      </w:r>
      <w:r w:rsidRPr="00F43996">
        <w:rPr>
          <w:rFonts w:ascii="Times New Roman" w:hAnsi="Times New Roman" w:cs="Times New Roman"/>
          <w:sz w:val="26"/>
          <w:szCs w:val="26"/>
        </w:rPr>
        <w:t xml:space="preserve"> области, где есть стабильный интернет. </w:t>
      </w:r>
    </w:p>
    <w:p w:rsidR="00A02147" w:rsidRPr="00F43996" w:rsidRDefault="00A02147" w:rsidP="00F4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996">
        <w:rPr>
          <w:rFonts w:ascii="Times New Roman" w:hAnsi="Times New Roman" w:cs="Times New Roman"/>
          <w:sz w:val="26"/>
          <w:szCs w:val="26"/>
        </w:rPr>
        <w:t xml:space="preserve">Следующий цикл </w:t>
      </w:r>
      <w:proofErr w:type="spellStart"/>
      <w:r w:rsidRPr="00F43996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F43996">
        <w:rPr>
          <w:rFonts w:ascii="Times New Roman" w:hAnsi="Times New Roman" w:cs="Times New Roman"/>
          <w:sz w:val="26"/>
          <w:szCs w:val="26"/>
        </w:rPr>
        <w:t xml:space="preserve"> по финансовой грамотности запланирован на сентябрь. Расписание лекций будет опубликов</w:t>
      </w:r>
      <w:r w:rsidR="00576ACA">
        <w:rPr>
          <w:rFonts w:ascii="Times New Roman" w:hAnsi="Times New Roman" w:cs="Times New Roman"/>
          <w:sz w:val="26"/>
          <w:szCs w:val="26"/>
        </w:rPr>
        <w:t>ано на официальном сайте проекта</w:t>
      </w:r>
      <w:bookmarkStart w:id="0" w:name="_GoBack"/>
      <w:bookmarkEnd w:id="0"/>
      <w:r w:rsidRPr="00F43996">
        <w:rPr>
          <w:rFonts w:ascii="Times New Roman" w:hAnsi="Times New Roman" w:cs="Times New Roman"/>
          <w:sz w:val="26"/>
          <w:szCs w:val="26"/>
        </w:rPr>
        <w:t>, где все заинтересованные смогут ознакомиться с подробной информацией и зарегистрироваться для участия.</w:t>
      </w:r>
    </w:p>
    <w:sectPr w:rsidR="00A02147" w:rsidRPr="00F4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CB"/>
    <w:rsid w:val="0004322D"/>
    <w:rsid w:val="00431C0D"/>
    <w:rsid w:val="0043732B"/>
    <w:rsid w:val="00576ACA"/>
    <w:rsid w:val="005C6837"/>
    <w:rsid w:val="00755D51"/>
    <w:rsid w:val="00823DCE"/>
    <w:rsid w:val="009F7C9E"/>
    <w:rsid w:val="00A02147"/>
    <w:rsid w:val="00A1187C"/>
    <w:rsid w:val="00A263EF"/>
    <w:rsid w:val="00CC1A07"/>
    <w:rsid w:val="00D449CB"/>
    <w:rsid w:val="00D6240E"/>
    <w:rsid w:val="00DE7EB4"/>
    <w:rsid w:val="00F41C2B"/>
    <w:rsid w:val="00F43996"/>
    <w:rsid w:val="00F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019F-71BC-4078-9ADC-D327268D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420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21</cp:revision>
  <dcterms:created xsi:type="dcterms:W3CDTF">2024-06-05T12:21:00Z</dcterms:created>
  <dcterms:modified xsi:type="dcterms:W3CDTF">2024-06-06T07:09:00Z</dcterms:modified>
</cp:coreProperties>
</file>