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CE" w:rsidRPr="000233BC" w:rsidRDefault="00F304FF" w:rsidP="007663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233BC">
        <w:rPr>
          <w:rFonts w:ascii="Times New Roman" w:hAnsi="Times New Roman" w:cs="Times New Roman"/>
          <w:b/>
          <w:sz w:val="26"/>
          <w:szCs w:val="26"/>
        </w:rPr>
        <w:t xml:space="preserve">Топ-3 мошенничеств </w:t>
      </w:r>
      <w:r w:rsidR="00766320" w:rsidRPr="000233BC">
        <w:rPr>
          <w:rFonts w:ascii="Times New Roman" w:hAnsi="Times New Roman" w:cs="Times New Roman"/>
          <w:b/>
          <w:sz w:val="26"/>
          <w:szCs w:val="26"/>
        </w:rPr>
        <w:t xml:space="preserve">летом: </w:t>
      </w:r>
    </w:p>
    <w:p w:rsidR="00F304FF" w:rsidRPr="000233BC" w:rsidRDefault="00766320" w:rsidP="007663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3BC">
        <w:rPr>
          <w:rFonts w:ascii="Times New Roman" w:hAnsi="Times New Roman" w:cs="Times New Roman"/>
          <w:b/>
          <w:sz w:val="26"/>
          <w:szCs w:val="26"/>
        </w:rPr>
        <w:t xml:space="preserve">под видом </w:t>
      </w:r>
      <w:r w:rsidR="00F304FF" w:rsidRPr="000233BC">
        <w:rPr>
          <w:rFonts w:ascii="Times New Roman" w:hAnsi="Times New Roman" w:cs="Times New Roman"/>
          <w:b/>
          <w:sz w:val="26"/>
          <w:szCs w:val="26"/>
        </w:rPr>
        <w:t>диспансеризаци</w:t>
      </w:r>
      <w:r w:rsidRPr="000233BC">
        <w:rPr>
          <w:rFonts w:ascii="Times New Roman" w:hAnsi="Times New Roman" w:cs="Times New Roman"/>
          <w:b/>
          <w:sz w:val="26"/>
          <w:szCs w:val="26"/>
        </w:rPr>
        <w:t>и</w:t>
      </w:r>
      <w:r w:rsidR="00F304FF" w:rsidRPr="000233BC">
        <w:rPr>
          <w:rFonts w:ascii="Times New Roman" w:hAnsi="Times New Roman" w:cs="Times New Roman"/>
          <w:b/>
          <w:sz w:val="26"/>
          <w:szCs w:val="26"/>
        </w:rPr>
        <w:t>,</w:t>
      </w:r>
      <w:r w:rsidRPr="000233BC">
        <w:rPr>
          <w:rFonts w:ascii="Times New Roman" w:hAnsi="Times New Roman" w:cs="Times New Roman"/>
          <w:b/>
          <w:sz w:val="26"/>
          <w:szCs w:val="26"/>
        </w:rPr>
        <w:t xml:space="preserve"> дешевых </w:t>
      </w:r>
      <w:r w:rsidR="00F304FF" w:rsidRPr="000233BC">
        <w:rPr>
          <w:rFonts w:ascii="Times New Roman" w:hAnsi="Times New Roman" w:cs="Times New Roman"/>
          <w:b/>
          <w:sz w:val="26"/>
          <w:szCs w:val="26"/>
        </w:rPr>
        <w:t>путешестви</w:t>
      </w:r>
      <w:r w:rsidR="00B20B45" w:rsidRPr="000233BC">
        <w:rPr>
          <w:rFonts w:ascii="Times New Roman" w:hAnsi="Times New Roman" w:cs="Times New Roman"/>
          <w:b/>
          <w:sz w:val="26"/>
          <w:szCs w:val="26"/>
        </w:rPr>
        <w:t>й</w:t>
      </w:r>
      <w:r w:rsidR="00F304FF" w:rsidRPr="000233BC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0B343D" w:rsidRPr="000233BC">
        <w:rPr>
          <w:rFonts w:ascii="Times New Roman" w:hAnsi="Times New Roman" w:cs="Times New Roman"/>
          <w:b/>
          <w:sz w:val="26"/>
          <w:szCs w:val="26"/>
        </w:rPr>
        <w:t>бесплатных фотосессий</w:t>
      </w:r>
    </w:p>
    <w:p w:rsidR="00F304FF" w:rsidRPr="000233BC" w:rsidRDefault="00F304FF" w:rsidP="007663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4BC7" w:rsidRPr="000233BC" w:rsidRDefault="00D64BC7" w:rsidP="00D64BC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33BC">
        <w:rPr>
          <w:rFonts w:ascii="Times New Roman" w:hAnsi="Times New Roman" w:cs="Times New Roman"/>
          <w:sz w:val="26"/>
          <w:szCs w:val="26"/>
          <w:u w:val="single"/>
        </w:rPr>
        <w:t>«Запись на диспансеризацию»</w:t>
      </w:r>
    </w:p>
    <w:p w:rsidR="00D64BC7" w:rsidRPr="000233BC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>Мошенничество начинается с</w:t>
      </w:r>
      <w:r w:rsidR="00045C04" w:rsidRPr="000233BC">
        <w:rPr>
          <w:rFonts w:ascii="Times New Roman" w:hAnsi="Times New Roman" w:cs="Times New Roman"/>
          <w:sz w:val="26"/>
          <w:szCs w:val="26"/>
        </w:rPr>
        <w:t xml:space="preserve"> звонка по телефону. К</w:t>
      </w:r>
      <w:r w:rsidRPr="000233BC">
        <w:rPr>
          <w:rFonts w:ascii="Times New Roman" w:hAnsi="Times New Roman" w:cs="Times New Roman"/>
          <w:sz w:val="26"/>
          <w:szCs w:val="26"/>
        </w:rPr>
        <w:t xml:space="preserve"> человеку обращаются по имени-отчеству, представляются работником регистратуры поликлиники и приглашают на диспансеризацию. «Записаться на удобное время и пройти несколько обследований можно в один день», — уверяют аферисты. За вами закрепляют дату посещения и для ее подтверждения нужно продиктовать код из СМС,</w:t>
      </w:r>
      <w:r w:rsidR="00045C04" w:rsidRPr="000233BC">
        <w:rPr>
          <w:rFonts w:ascii="Times New Roman" w:hAnsi="Times New Roman" w:cs="Times New Roman"/>
          <w:sz w:val="26"/>
          <w:szCs w:val="26"/>
        </w:rPr>
        <w:t xml:space="preserve"> который поступит</w:t>
      </w:r>
      <w:r w:rsidRPr="000233BC">
        <w:rPr>
          <w:rFonts w:ascii="Times New Roman" w:hAnsi="Times New Roman" w:cs="Times New Roman"/>
          <w:sz w:val="26"/>
          <w:szCs w:val="26"/>
        </w:rPr>
        <w:t xml:space="preserve"> </w:t>
      </w:r>
      <w:r w:rsidR="00045C04" w:rsidRPr="000233BC">
        <w:rPr>
          <w:rFonts w:ascii="Times New Roman" w:hAnsi="Times New Roman" w:cs="Times New Roman"/>
          <w:sz w:val="26"/>
          <w:szCs w:val="26"/>
        </w:rPr>
        <w:t xml:space="preserve">во время звонка. </w:t>
      </w:r>
    </w:p>
    <w:p w:rsidR="00D64BC7" w:rsidRPr="000233BC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 xml:space="preserve">Если человек будет внимательным, то заметит, что код </w:t>
      </w:r>
      <w:r w:rsidR="004F0DF5" w:rsidRPr="000233BC">
        <w:rPr>
          <w:rFonts w:ascii="Times New Roman" w:hAnsi="Times New Roman" w:cs="Times New Roman"/>
          <w:sz w:val="26"/>
          <w:szCs w:val="26"/>
        </w:rPr>
        <w:t xml:space="preserve">пришел </w:t>
      </w:r>
      <w:r w:rsidR="009C3AE8" w:rsidRPr="000233BC">
        <w:rPr>
          <w:rFonts w:ascii="Times New Roman" w:hAnsi="Times New Roman" w:cs="Times New Roman"/>
          <w:sz w:val="26"/>
          <w:szCs w:val="26"/>
        </w:rPr>
        <w:t xml:space="preserve">вовсе </w:t>
      </w:r>
      <w:r w:rsidRPr="000233BC">
        <w:rPr>
          <w:rFonts w:ascii="Times New Roman" w:hAnsi="Times New Roman" w:cs="Times New Roman"/>
          <w:sz w:val="26"/>
          <w:szCs w:val="26"/>
        </w:rPr>
        <w:t>не для записи в поликлинику, а для подтверждения входа</w:t>
      </w:r>
      <w:r w:rsidR="004F0DF5" w:rsidRPr="000233BC">
        <w:rPr>
          <w:rFonts w:ascii="Times New Roman" w:hAnsi="Times New Roman" w:cs="Times New Roman"/>
          <w:sz w:val="26"/>
          <w:szCs w:val="26"/>
        </w:rPr>
        <w:t xml:space="preserve"> в личный кабинет</w:t>
      </w:r>
      <w:r w:rsidRPr="000233BC">
        <w:rPr>
          <w:rFonts w:ascii="Times New Roman" w:hAnsi="Times New Roman" w:cs="Times New Roman"/>
          <w:sz w:val="26"/>
          <w:szCs w:val="26"/>
        </w:rPr>
        <w:t xml:space="preserve"> на </w:t>
      </w:r>
      <w:r w:rsidR="004F0DF5" w:rsidRPr="000233BC">
        <w:rPr>
          <w:rFonts w:ascii="Times New Roman" w:hAnsi="Times New Roman" w:cs="Times New Roman"/>
          <w:sz w:val="26"/>
          <w:szCs w:val="26"/>
        </w:rPr>
        <w:t xml:space="preserve">портале </w:t>
      </w:r>
      <w:proofErr w:type="spellStart"/>
      <w:r w:rsidRPr="000233BC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0233BC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4F0DF5" w:rsidRPr="000233BC">
        <w:rPr>
          <w:rFonts w:ascii="Times New Roman" w:hAnsi="Times New Roman" w:cs="Times New Roman"/>
          <w:sz w:val="26"/>
          <w:szCs w:val="26"/>
        </w:rPr>
        <w:t>его назвать</w:t>
      </w:r>
      <w:r w:rsidRPr="000233BC">
        <w:rPr>
          <w:rFonts w:ascii="Times New Roman" w:hAnsi="Times New Roman" w:cs="Times New Roman"/>
          <w:sz w:val="26"/>
          <w:szCs w:val="26"/>
        </w:rPr>
        <w:t xml:space="preserve">, то мошенники получают доступ к аккаунту человека </w:t>
      </w:r>
      <w:r w:rsidR="0001776A" w:rsidRPr="000233BC">
        <w:rPr>
          <w:rFonts w:ascii="Times New Roman" w:hAnsi="Times New Roman" w:cs="Times New Roman"/>
          <w:sz w:val="26"/>
          <w:szCs w:val="26"/>
        </w:rPr>
        <w:t xml:space="preserve">и впоследствии могут </w:t>
      </w:r>
      <w:r w:rsidR="00B279EC" w:rsidRPr="000233BC">
        <w:rPr>
          <w:rFonts w:ascii="Times New Roman" w:hAnsi="Times New Roman" w:cs="Times New Roman"/>
          <w:sz w:val="26"/>
          <w:szCs w:val="26"/>
        </w:rPr>
        <w:t>оформ</w:t>
      </w:r>
      <w:r w:rsidR="0001776A" w:rsidRPr="000233BC">
        <w:rPr>
          <w:rFonts w:ascii="Times New Roman" w:hAnsi="Times New Roman" w:cs="Times New Roman"/>
          <w:sz w:val="26"/>
          <w:szCs w:val="26"/>
        </w:rPr>
        <w:t xml:space="preserve">ить </w:t>
      </w:r>
      <w:r w:rsidRPr="000233BC">
        <w:rPr>
          <w:rFonts w:ascii="Times New Roman" w:hAnsi="Times New Roman" w:cs="Times New Roman"/>
          <w:sz w:val="26"/>
          <w:szCs w:val="26"/>
        </w:rPr>
        <w:t>на него онлайн-</w:t>
      </w:r>
      <w:r w:rsidR="0001776A" w:rsidRPr="000233BC">
        <w:rPr>
          <w:rFonts w:ascii="Times New Roman" w:hAnsi="Times New Roman" w:cs="Times New Roman"/>
          <w:sz w:val="26"/>
          <w:szCs w:val="26"/>
        </w:rPr>
        <w:t>займы</w:t>
      </w:r>
      <w:r w:rsidRPr="000233BC">
        <w:rPr>
          <w:rFonts w:ascii="Times New Roman" w:hAnsi="Times New Roman" w:cs="Times New Roman"/>
          <w:sz w:val="26"/>
          <w:szCs w:val="26"/>
        </w:rPr>
        <w:t>.</w:t>
      </w:r>
    </w:p>
    <w:p w:rsidR="00D64BC7" w:rsidRPr="000233BC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 xml:space="preserve">«Аферисты </w:t>
      </w:r>
      <w:r w:rsidR="004F0DF5" w:rsidRPr="000233BC">
        <w:rPr>
          <w:rFonts w:ascii="Times New Roman" w:hAnsi="Times New Roman" w:cs="Times New Roman"/>
          <w:sz w:val="26"/>
          <w:szCs w:val="26"/>
        </w:rPr>
        <w:t xml:space="preserve">нередко </w:t>
      </w:r>
      <w:r w:rsidRPr="000233BC">
        <w:rPr>
          <w:rFonts w:ascii="Times New Roman" w:hAnsi="Times New Roman" w:cs="Times New Roman"/>
          <w:sz w:val="26"/>
          <w:szCs w:val="26"/>
        </w:rPr>
        <w:t xml:space="preserve">используют в схемах </w:t>
      </w:r>
      <w:r w:rsidR="004F0DF5" w:rsidRPr="000233BC">
        <w:rPr>
          <w:rFonts w:ascii="Times New Roman" w:hAnsi="Times New Roman" w:cs="Times New Roman"/>
          <w:sz w:val="26"/>
          <w:szCs w:val="26"/>
        </w:rPr>
        <w:t xml:space="preserve">обмана тему медицины и </w:t>
      </w:r>
      <w:r w:rsidR="00477B14" w:rsidRPr="000233BC">
        <w:rPr>
          <w:rFonts w:ascii="Times New Roman" w:hAnsi="Times New Roman" w:cs="Times New Roman"/>
          <w:sz w:val="26"/>
          <w:szCs w:val="26"/>
        </w:rPr>
        <w:t>здоровья</w:t>
      </w:r>
      <w:r w:rsidRPr="000233BC">
        <w:rPr>
          <w:rFonts w:ascii="Times New Roman" w:hAnsi="Times New Roman" w:cs="Times New Roman"/>
          <w:sz w:val="26"/>
          <w:szCs w:val="26"/>
        </w:rPr>
        <w:t xml:space="preserve">. </w:t>
      </w:r>
      <w:r w:rsidR="004F0DF5" w:rsidRPr="000233BC">
        <w:rPr>
          <w:rFonts w:ascii="Times New Roman" w:hAnsi="Times New Roman" w:cs="Times New Roman"/>
          <w:sz w:val="26"/>
          <w:szCs w:val="26"/>
        </w:rPr>
        <w:t>Они</w:t>
      </w:r>
      <w:r w:rsidRPr="000233BC">
        <w:rPr>
          <w:rFonts w:ascii="Times New Roman" w:hAnsi="Times New Roman" w:cs="Times New Roman"/>
          <w:sz w:val="26"/>
          <w:szCs w:val="26"/>
        </w:rPr>
        <w:t xml:space="preserve"> могут наз</w:t>
      </w:r>
      <w:r w:rsidR="004F0DF5" w:rsidRPr="000233BC">
        <w:rPr>
          <w:rFonts w:ascii="Times New Roman" w:hAnsi="Times New Roman" w:cs="Times New Roman"/>
          <w:sz w:val="26"/>
          <w:szCs w:val="26"/>
        </w:rPr>
        <w:t>ы</w:t>
      </w:r>
      <w:r w:rsidRPr="000233BC">
        <w:rPr>
          <w:rFonts w:ascii="Times New Roman" w:hAnsi="Times New Roman" w:cs="Times New Roman"/>
          <w:sz w:val="26"/>
          <w:szCs w:val="26"/>
        </w:rPr>
        <w:t>вать фамилии реальных врачей, адрес местной поликлиники</w:t>
      </w:r>
      <w:r w:rsidR="009C3AE8" w:rsidRPr="000233BC">
        <w:rPr>
          <w:rFonts w:ascii="Times New Roman" w:hAnsi="Times New Roman" w:cs="Times New Roman"/>
          <w:sz w:val="26"/>
          <w:szCs w:val="26"/>
        </w:rPr>
        <w:t>, к которой прикреплен человек</w:t>
      </w:r>
      <w:r w:rsidRPr="000233BC">
        <w:rPr>
          <w:rFonts w:ascii="Times New Roman" w:hAnsi="Times New Roman" w:cs="Times New Roman"/>
          <w:sz w:val="26"/>
          <w:szCs w:val="26"/>
        </w:rPr>
        <w:t>. Такие сведения они находят в открытых источниках или в</w:t>
      </w:r>
      <w:r w:rsidR="004F0DF5" w:rsidRPr="000233BC">
        <w:rPr>
          <w:rFonts w:ascii="Times New Roman" w:hAnsi="Times New Roman" w:cs="Times New Roman"/>
          <w:sz w:val="26"/>
          <w:szCs w:val="26"/>
        </w:rPr>
        <w:t xml:space="preserve"> краденных</w:t>
      </w:r>
      <w:r w:rsidRPr="000233BC">
        <w:rPr>
          <w:rFonts w:ascii="Times New Roman" w:hAnsi="Times New Roman" w:cs="Times New Roman"/>
          <w:sz w:val="26"/>
          <w:szCs w:val="26"/>
        </w:rPr>
        <w:t xml:space="preserve"> базах данных. Иногда мошенники убеждают установить на телефон приложение для записи к врачу, а по факту это программа-вирус, из-за которой человек </w:t>
      </w:r>
      <w:r w:rsidR="009C3AE8" w:rsidRPr="000233BC">
        <w:rPr>
          <w:rFonts w:ascii="Times New Roman" w:hAnsi="Times New Roman" w:cs="Times New Roman"/>
          <w:sz w:val="26"/>
          <w:szCs w:val="26"/>
        </w:rPr>
        <w:t>по</w:t>
      </w:r>
      <w:r w:rsidRPr="000233BC">
        <w:rPr>
          <w:rFonts w:ascii="Times New Roman" w:hAnsi="Times New Roman" w:cs="Times New Roman"/>
          <w:sz w:val="26"/>
          <w:szCs w:val="26"/>
        </w:rPr>
        <w:t xml:space="preserve">теряет доступ к своему устройству. И под угрозой оказываются все приложения с персональными и платежными данными, в том числе банковские», — отметил эксперт по </w:t>
      </w:r>
      <w:proofErr w:type="spellStart"/>
      <w:r w:rsidRPr="000233BC">
        <w:rPr>
          <w:rFonts w:ascii="Times New Roman" w:hAnsi="Times New Roman" w:cs="Times New Roman"/>
          <w:sz w:val="26"/>
          <w:szCs w:val="26"/>
        </w:rPr>
        <w:t>кибербезопасности</w:t>
      </w:r>
      <w:proofErr w:type="spellEnd"/>
      <w:r w:rsidRPr="000233BC">
        <w:rPr>
          <w:rFonts w:ascii="Times New Roman" w:hAnsi="Times New Roman" w:cs="Times New Roman"/>
          <w:sz w:val="26"/>
          <w:szCs w:val="26"/>
        </w:rPr>
        <w:t xml:space="preserve"> владимирского отделения Банка России Евгений Гаврилюк.</w:t>
      </w:r>
    </w:p>
    <w:p w:rsidR="00D64BC7" w:rsidRPr="000233BC" w:rsidRDefault="00D64BC7" w:rsidP="00D64BC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33B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8797D" w:rsidRPr="000233BC">
        <w:rPr>
          <w:rFonts w:ascii="Times New Roman" w:hAnsi="Times New Roman" w:cs="Times New Roman"/>
          <w:sz w:val="26"/>
          <w:szCs w:val="26"/>
          <w:u w:val="single"/>
        </w:rPr>
        <w:t>Отдых со скидкой</w:t>
      </w:r>
      <w:r w:rsidRPr="000233BC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6B5C01" w:rsidRPr="000233BC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>Мошенники присылают по электронной почте или через мессенджеры предложение отдохнуть по удивительно низкой цене. Такое объявление т</w:t>
      </w:r>
      <w:r w:rsidR="000563FB" w:rsidRPr="000233BC">
        <w:rPr>
          <w:rFonts w:ascii="Times New Roman" w:hAnsi="Times New Roman" w:cs="Times New Roman"/>
          <w:sz w:val="26"/>
          <w:szCs w:val="26"/>
        </w:rPr>
        <w:t xml:space="preserve">акже может попасться в </w:t>
      </w:r>
      <w:proofErr w:type="spellStart"/>
      <w:r w:rsidR="000563FB" w:rsidRPr="000233BC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0563FB" w:rsidRPr="000233BC">
        <w:rPr>
          <w:rFonts w:ascii="Times New Roman" w:hAnsi="Times New Roman" w:cs="Times New Roman"/>
          <w:sz w:val="26"/>
          <w:szCs w:val="26"/>
        </w:rPr>
        <w:t xml:space="preserve"> или</w:t>
      </w:r>
      <w:r w:rsidRPr="000233BC">
        <w:rPr>
          <w:rFonts w:ascii="Times New Roman" w:hAnsi="Times New Roman" w:cs="Times New Roman"/>
          <w:sz w:val="26"/>
          <w:szCs w:val="26"/>
        </w:rPr>
        <w:t xml:space="preserve"> вы</w:t>
      </w:r>
      <w:r w:rsidR="000563FB" w:rsidRPr="000233BC">
        <w:rPr>
          <w:rFonts w:ascii="Times New Roman" w:hAnsi="Times New Roman" w:cs="Times New Roman"/>
          <w:sz w:val="26"/>
          <w:szCs w:val="26"/>
        </w:rPr>
        <w:t>пасть в поисковике. Скидки за раннее бронирование и на гор</w:t>
      </w:r>
      <w:r w:rsidR="00FC5CA2" w:rsidRPr="000233BC">
        <w:rPr>
          <w:rFonts w:ascii="Times New Roman" w:hAnsi="Times New Roman" w:cs="Times New Roman"/>
          <w:sz w:val="26"/>
          <w:szCs w:val="26"/>
        </w:rPr>
        <w:t>ящие туры действительно бывают, н</w:t>
      </w:r>
      <w:r w:rsidR="000563FB" w:rsidRPr="000233BC">
        <w:rPr>
          <w:rFonts w:ascii="Times New Roman" w:hAnsi="Times New Roman" w:cs="Times New Roman"/>
          <w:sz w:val="26"/>
          <w:szCs w:val="26"/>
        </w:rPr>
        <w:t xml:space="preserve">о не стоит спешить переходить по рекламной ссылке и оплачивать поездку. Страница, на которую вы попадете, может оказаться </w:t>
      </w:r>
      <w:proofErr w:type="spellStart"/>
      <w:r w:rsidR="000563FB" w:rsidRPr="000233BC">
        <w:rPr>
          <w:rFonts w:ascii="Times New Roman" w:hAnsi="Times New Roman" w:cs="Times New Roman"/>
          <w:sz w:val="26"/>
          <w:szCs w:val="26"/>
        </w:rPr>
        <w:t>фишинговой</w:t>
      </w:r>
      <w:proofErr w:type="spellEnd"/>
      <w:r w:rsidR="000563FB" w:rsidRPr="000233BC">
        <w:rPr>
          <w:rFonts w:ascii="Times New Roman" w:hAnsi="Times New Roman" w:cs="Times New Roman"/>
          <w:sz w:val="26"/>
          <w:szCs w:val="26"/>
        </w:rPr>
        <w:t xml:space="preserve"> (поддельной). </w:t>
      </w:r>
    </w:p>
    <w:p w:rsidR="00D64BC7" w:rsidRPr="000233BC" w:rsidRDefault="004F0DF5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 xml:space="preserve">Оплачивая </w:t>
      </w:r>
      <w:r w:rsidR="00D64BC7" w:rsidRPr="000233BC">
        <w:rPr>
          <w:rFonts w:ascii="Times New Roman" w:hAnsi="Times New Roman" w:cs="Times New Roman"/>
          <w:sz w:val="26"/>
          <w:szCs w:val="26"/>
        </w:rPr>
        <w:t xml:space="preserve">гостиницы и апартаменты через сервисы бронирования, можно попасть на отели-призраки, которых на самом деле нет. </w:t>
      </w:r>
      <w:r w:rsidR="00045C04" w:rsidRPr="000233BC">
        <w:rPr>
          <w:rFonts w:ascii="Times New Roman" w:hAnsi="Times New Roman" w:cs="Times New Roman"/>
          <w:sz w:val="26"/>
          <w:szCs w:val="26"/>
        </w:rPr>
        <w:t>Если человек переведет деньги за таку</w:t>
      </w:r>
      <w:r w:rsidR="00672B20" w:rsidRPr="000233BC">
        <w:rPr>
          <w:rFonts w:ascii="Times New Roman" w:hAnsi="Times New Roman" w:cs="Times New Roman"/>
          <w:sz w:val="26"/>
          <w:szCs w:val="26"/>
        </w:rPr>
        <w:t>ю гостиницу, то сервис будет обязан вернуть их или подобрать отель, так как не уследил и допустил публикацию мошеннического предложения. С</w:t>
      </w:r>
      <w:r w:rsidR="00D64BC7" w:rsidRPr="000233BC">
        <w:rPr>
          <w:rFonts w:ascii="Times New Roman" w:hAnsi="Times New Roman" w:cs="Times New Roman"/>
          <w:sz w:val="26"/>
          <w:szCs w:val="26"/>
        </w:rPr>
        <w:t>тоит насторожиться,</w:t>
      </w:r>
      <w:r w:rsidR="00477B14" w:rsidRPr="000233BC">
        <w:rPr>
          <w:rFonts w:ascii="Times New Roman" w:hAnsi="Times New Roman" w:cs="Times New Roman"/>
          <w:sz w:val="26"/>
          <w:szCs w:val="26"/>
        </w:rPr>
        <w:t xml:space="preserve"> если </w:t>
      </w:r>
      <w:r w:rsidR="009C3AE8" w:rsidRPr="000233BC">
        <w:rPr>
          <w:rFonts w:ascii="Times New Roman" w:hAnsi="Times New Roman" w:cs="Times New Roman"/>
          <w:sz w:val="26"/>
          <w:szCs w:val="26"/>
        </w:rPr>
        <w:t>«</w:t>
      </w:r>
      <w:r w:rsidR="00477B14" w:rsidRPr="000233BC">
        <w:rPr>
          <w:rFonts w:ascii="Times New Roman" w:hAnsi="Times New Roman" w:cs="Times New Roman"/>
          <w:sz w:val="26"/>
          <w:szCs w:val="26"/>
        </w:rPr>
        <w:t>представитель отеля</w:t>
      </w:r>
      <w:r w:rsidR="009C3AE8" w:rsidRPr="000233BC">
        <w:rPr>
          <w:rFonts w:ascii="Times New Roman" w:hAnsi="Times New Roman" w:cs="Times New Roman"/>
          <w:sz w:val="26"/>
          <w:szCs w:val="26"/>
        </w:rPr>
        <w:t>»</w:t>
      </w:r>
      <w:r w:rsidR="00477B14" w:rsidRPr="000233BC">
        <w:rPr>
          <w:rFonts w:ascii="Times New Roman" w:hAnsi="Times New Roman" w:cs="Times New Roman"/>
          <w:sz w:val="26"/>
          <w:szCs w:val="26"/>
        </w:rPr>
        <w:t xml:space="preserve"> уговаривает</w:t>
      </w:r>
      <w:r w:rsidR="00D64BC7" w:rsidRPr="000233BC">
        <w:rPr>
          <w:rFonts w:ascii="Times New Roman" w:hAnsi="Times New Roman" w:cs="Times New Roman"/>
          <w:sz w:val="26"/>
          <w:szCs w:val="26"/>
        </w:rPr>
        <w:t xml:space="preserve"> уйти с </w:t>
      </w:r>
      <w:r w:rsidRPr="000233BC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D64BC7" w:rsidRPr="000233BC">
        <w:rPr>
          <w:rFonts w:ascii="Times New Roman" w:hAnsi="Times New Roman" w:cs="Times New Roman"/>
          <w:sz w:val="26"/>
          <w:szCs w:val="26"/>
        </w:rPr>
        <w:t>сайта или сервиса</w:t>
      </w:r>
      <w:r w:rsidRPr="000233BC">
        <w:rPr>
          <w:rFonts w:ascii="Times New Roman" w:hAnsi="Times New Roman" w:cs="Times New Roman"/>
          <w:sz w:val="26"/>
          <w:szCs w:val="26"/>
        </w:rPr>
        <w:t xml:space="preserve"> бронирования</w:t>
      </w:r>
      <w:r w:rsidR="00D64BC7" w:rsidRPr="000233BC">
        <w:rPr>
          <w:rFonts w:ascii="Times New Roman" w:hAnsi="Times New Roman" w:cs="Times New Roman"/>
          <w:sz w:val="26"/>
          <w:szCs w:val="26"/>
        </w:rPr>
        <w:t xml:space="preserve"> в мессенджер</w:t>
      </w:r>
      <w:r w:rsidR="009C3AE8" w:rsidRPr="000233BC">
        <w:rPr>
          <w:rStyle w:val="a3"/>
        </w:rPr>
        <w:t xml:space="preserve">, </w:t>
      </w:r>
      <w:r w:rsidR="00D64BC7" w:rsidRPr="000233BC">
        <w:rPr>
          <w:rFonts w:ascii="Times New Roman" w:hAnsi="Times New Roman" w:cs="Times New Roman"/>
          <w:sz w:val="26"/>
          <w:szCs w:val="26"/>
        </w:rPr>
        <w:t>прис</w:t>
      </w:r>
      <w:r w:rsidR="00477B14" w:rsidRPr="000233BC">
        <w:rPr>
          <w:rFonts w:ascii="Times New Roman" w:hAnsi="Times New Roman" w:cs="Times New Roman"/>
          <w:sz w:val="26"/>
          <w:szCs w:val="26"/>
        </w:rPr>
        <w:t xml:space="preserve">ылает ссылку для оплаты или просит </w:t>
      </w:r>
      <w:r w:rsidR="00D64BC7" w:rsidRPr="000233BC">
        <w:rPr>
          <w:rFonts w:ascii="Times New Roman" w:hAnsi="Times New Roman" w:cs="Times New Roman"/>
          <w:sz w:val="26"/>
          <w:szCs w:val="26"/>
        </w:rPr>
        <w:t xml:space="preserve">перевести деньги ему лично по номеру телефона. В этом случае </w:t>
      </w:r>
      <w:r w:rsidR="00672B20" w:rsidRPr="000233BC">
        <w:rPr>
          <w:rFonts w:ascii="Times New Roman" w:hAnsi="Times New Roman" w:cs="Times New Roman"/>
          <w:sz w:val="26"/>
          <w:szCs w:val="26"/>
        </w:rPr>
        <w:t xml:space="preserve">существует риск потери денег, </w:t>
      </w:r>
      <w:r w:rsidR="00D64BC7" w:rsidRPr="000233BC">
        <w:rPr>
          <w:rFonts w:ascii="Times New Roman" w:hAnsi="Times New Roman" w:cs="Times New Roman"/>
          <w:sz w:val="26"/>
          <w:szCs w:val="26"/>
        </w:rPr>
        <w:t xml:space="preserve">так как </w:t>
      </w:r>
      <w:r w:rsidR="00B279EC" w:rsidRPr="000233BC">
        <w:rPr>
          <w:rFonts w:ascii="Times New Roman" w:hAnsi="Times New Roman" w:cs="Times New Roman"/>
          <w:sz w:val="26"/>
          <w:szCs w:val="26"/>
        </w:rPr>
        <w:t>пользователь покидает</w:t>
      </w:r>
      <w:r w:rsidR="00D64BC7" w:rsidRPr="000233BC">
        <w:rPr>
          <w:rFonts w:ascii="Times New Roman" w:hAnsi="Times New Roman" w:cs="Times New Roman"/>
          <w:sz w:val="26"/>
          <w:szCs w:val="26"/>
        </w:rPr>
        <w:t xml:space="preserve"> </w:t>
      </w:r>
      <w:r w:rsidR="00B279EC" w:rsidRPr="000233BC">
        <w:rPr>
          <w:rFonts w:ascii="Times New Roman" w:hAnsi="Times New Roman" w:cs="Times New Roman"/>
          <w:sz w:val="26"/>
          <w:szCs w:val="26"/>
        </w:rPr>
        <w:t xml:space="preserve">безопасный </w:t>
      </w:r>
      <w:r w:rsidR="00D64BC7" w:rsidRPr="000233BC">
        <w:rPr>
          <w:rFonts w:ascii="Times New Roman" w:hAnsi="Times New Roman" w:cs="Times New Roman"/>
          <w:sz w:val="26"/>
          <w:szCs w:val="26"/>
        </w:rPr>
        <w:t>сервис бронирования.</w:t>
      </w:r>
    </w:p>
    <w:p w:rsidR="00D64BC7" w:rsidRPr="000233BC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 xml:space="preserve">«Когда вы увидели рекламу гостиницы и решили забронировать ее напрямую, важно быть уверенными как минимум в двух моментах. Первое — перед вами жилье, </w:t>
      </w:r>
      <w:r w:rsidRPr="000233BC">
        <w:rPr>
          <w:rFonts w:ascii="Times New Roman" w:hAnsi="Times New Roman" w:cs="Times New Roman"/>
          <w:sz w:val="26"/>
          <w:szCs w:val="26"/>
        </w:rPr>
        <w:lastRenderedPageBreak/>
        <w:t xml:space="preserve">которое действительно существует. Второе — вы попали на настоящий сайт этого отеля. Российские отели, пансионаты и дома отдыха легко проверить в реестре Ростуризма — там собраны только настоящие объекты. Если перейдете на их сайты прямо из реестра, можете не сомневаться, что перед вами реальные описания, а формы для оплаты не </w:t>
      </w:r>
      <w:proofErr w:type="spellStart"/>
      <w:r w:rsidRPr="000233BC">
        <w:rPr>
          <w:rFonts w:ascii="Times New Roman" w:hAnsi="Times New Roman" w:cs="Times New Roman"/>
          <w:sz w:val="26"/>
          <w:szCs w:val="26"/>
        </w:rPr>
        <w:t>фишинговые</w:t>
      </w:r>
      <w:proofErr w:type="spellEnd"/>
      <w:r w:rsidRPr="000233BC">
        <w:rPr>
          <w:rFonts w:ascii="Times New Roman" w:hAnsi="Times New Roman" w:cs="Times New Roman"/>
          <w:sz w:val="26"/>
          <w:szCs w:val="26"/>
        </w:rPr>
        <w:t>», — пояснил Евгений Гаврилюк.</w:t>
      </w:r>
    </w:p>
    <w:p w:rsidR="00D64BC7" w:rsidRPr="000233BC" w:rsidRDefault="00D64BC7" w:rsidP="00D64BC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33BC">
        <w:rPr>
          <w:rFonts w:ascii="Times New Roman" w:hAnsi="Times New Roman" w:cs="Times New Roman"/>
          <w:sz w:val="26"/>
          <w:szCs w:val="26"/>
          <w:u w:val="single"/>
        </w:rPr>
        <w:t>«Красивые фото бесплатно»</w:t>
      </w:r>
    </w:p>
    <w:p w:rsidR="00D64BC7" w:rsidRPr="000233BC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 xml:space="preserve">Аферисты выбирают аккаунты симпатичных девушек, делают им комплименты и зазывают на «бесплатные» съемки. Мнимые фотографы просят перевести им деньги на электронный кошелек или карту только за аренду студии. Иногда для большей правдоподобности предлагают </w:t>
      </w:r>
      <w:r w:rsidR="00A278A0" w:rsidRPr="000233BC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0233BC">
        <w:rPr>
          <w:rFonts w:ascii="Times New Roman" w:hAnsi="Times New Roman" w:cs="Times New Roman"/>
          <w:sz w:val="26"/>
          <w:szCs w:val="26"/>
        </w:rPr>
        <w:t xml:space="preserve">оплату на странице самой </w:t>
      </w:r>
      <w:r w:rsidR="00B279EC" w:rsidRPr="000233BC">
        <w:rPr>
          <w:rFonts w:ascii="Times New Roman" w:hAnsi="Times New Roman" w:cs="Times New Roman"/>
          <w:sz w:val="26"/>
          <w:szCs w:val="26"/>
        </w:rPr>
        <w:t>«</w:t>
      </w:r>
      <w:r w:rsidRPr="000233BC">
        <w:rPr>
          <w:rFonts w:ascii="Times New Roman" w:hAnsi="Times New Roman" w:cs="Times New Roman"/>
          <w:sz w:val="26"/>
          <w:szCs w:val="26"/>
        </w:rPr>
        <w:t>площадки</w:t>
      </w:r>
      <w:r w:rsidR="00B279EC" w:rsidRPr="000233BC">
        <w:rPr>
          <w:rFonts w:ascii="Times New Roman" w:hAnsi="Times New Roman" w:cs="Times New Roman"/>
          <w:sz w:val="26"/>
          <w:szCs w:val="26"/>
        </w:rPr>
        <w:t>»</w:t>
      </w:r>
      <w:r w:rsidRPr="000233BC">
        <w:rPr>
          <w:rFonts w:ascii="Times New Roman" w:hAnsi="Times New Roman" w:cs="Times New Roman"/>
          <w:sz w:val="26"/>
          <w:szCs w:val="26"/>
        </w:rPr>
        <w:t xml:space="preserve">. Правда, для этого присылают ссылку на поддельный сайт, где выкладывают фотографии чужих локаций. </w:t>
      </w:r>
    </w:p>
    <w:p w:rsidR="00D64BC7" w:rsidRPr="00D64BC7" w:rsidRDefault="00D64BC7" w:rsidP="00477B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3BC">
        <w:rPr>
          <w:rFonts w:ascii="Times New Roman" w:hAnsi="Times New Roman" w:cs="Times New Roman"/>
          <w:sz w:val="26"/>
          <w:szCs w:val="26"/>
        </w:rPr>
        <w:t xml:space="preserve">«Чтобы не потерять деньги, тщательно изучите </w:t>
      </w:r>
      <w:r w:rsidR="00A278A0" w:rsidRPr="000233BC">
        <w:rPr>
          <w:rFonts w:ascii="Times New Roman" w:hAnsi="Times New Roman" w:cs="Times New Roman"/>
          <w:sz w:val="26"/>
          <w:szCs w:val="26"/>
        </w:rPr>
        <w:t>предложение</w:t>
      </w:r>
      <w:r w:rsidRPr="000233BC">
        <w:rPr>
          <w:rFonts w:ascii="Times New Roman" w:hAnsi="Times New Roman" w:cs="Times New Roman"/>
          <w:sz w:val="26"/>
          <w:szCs w:val="26"/>
        </w:rPr>
        <w:t>. Когда фотограф присылает примеры своих работ, проверьте их в поисковике через сервисы «поиска по картинке». Не исключено, что фотографии принадлежат совершенно другим людям. Внимательно изучите сайт фотостудии. Если нет никаких контактов, кроме аккаунта в мессенджере</w:t>
      </w:r>
      <w:r w:rsidR="00477B14" w:rsidRPr="000233BC">
        <w:rPr>
          <w:rFonts w:ascii="Times New Roman" w:hAnsi="Times New Roman" w:cs="Times New Roman"/>
          <w:sz w:val="26"/>
          <w:szCs w:val="26"/>
        </w:rPr>
        <w:t xml:space="preserve"> — </w:t>
      </w:r>
      <w:r w:rsidRPr="000233BC">
        <w:rPr>
          <w:rFonts w:ascii="Times New Roman" w:hAnsi="Times New Roman" w:cs="Times New Roman"/>
          <w:sz w:val="26"/>
          <w:szCs w:val="26"/>
        </w:rPr>
        <w:t xml:space="preserve">это тревожный знак. Студия должна сказать вам свой адрес. В идеале стоит заранее туда съездить и посмотреть залы для съемки. Будьте крайне осторожны при переводе денег за аренду. Если сайт студии окажется </w:t>
      </w:r>
      <w:proofErr w:type="spellStart"/>
      <w:r w:rsidRPr="000233BC">
        <w:rPr>
          <w:rFonts w:ascii="Times New Roman" w:hAnsi="Times New Roman" w:cs="Times New Roman"/>
          <w:sz w:val="26"/>
          <w:szCs w:val="26"/>
        </w:rPr>
        <w:t>фишинговым</w:t>
      </w:r>
      <w:proofErr w:type="spellEnd"/>
      <w:r w:rsidRPr="000233BC">
        <w:rPr>
          <w:rFonts w:ascii="Times New Roman" w:hAnsi="Times New Roman" w:cs="Times New Roman"/>
          <w:sz w:val="26"/>
          <w:szCs w:val="26"/>
        </w:rPr>
        <w:t xml:space="preserve">, мошенники могут </w:t>
      </w:r>
      <w:r w:rsidR="00A278A0" w:rsidRPr="000233BC">
        <w:rPr>
          <w:rFonts w:ascii="Times New Roman" w:hAnsi="Times New Roman" w:cs="Times New Roman"/>
          <w:sz w:val="26"/>
          <w:szCs w:val="26"/>
        </w:rPr>
        <w:t xml:space="preserve">опустошить </w:t>
      </w:r>
      <w:r w:rsidRPr="000233BC">
        <w:rPr>
          <w:rFonts w:ascii="Times New Roman" w:hAnsi="Times New Roman" w:cs="Times New Roman"/>
          <w:sz w:val="26"/>
          <w:szCs w:val="26"/>
        </w:rPr>
        <w:t xml:space="preserve">ваши счета», — предупредил эксперт по </w:t>
      </w:r>
      <w:proofErr w:type="spellStart"/>
      <w:r w:rsidRPr="000233BC">
        <w:rPr>
          <w:rFonts w:ascii="Times New Roman" w:hAnsi="Times New Roman" w:cs="Times New Roman"/>
          <w:sz w:val="26"/>
          <w:szCs w:val="26"/>
        </w:rPr>
        <w:t>кибербезопасности</w:t>
      </w:r>
      <w:proofErr w:type="spellEnd"/>
      <w:r w:rsidRPr="000233BC">
        <w:rPr>
          <w:rFonts w:ascii="Times New Roman" w:hAnsi="Times New Roman" w:cs="Times New Roman"/>
          <w:sz w:val="26"/>
          <w:szCs w:val="26"/>
        </w:rPr>
        <w:t>.</w:t>
      </w:r>
    </w:p>
    <w:sectPr w:rsidR="00D64BC7" w:rsidRPr="00D6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FF"/>
    <w:rsid w:val="0001776A"/>
    <w:rsid w:val="000233BC"/>
    <w:rsid w:val="00032868"/>
    <w:rsid w:val="00034A26"/>
    <w:rsid w:val="00045C04"/>
    <w:rsid w:val="00055F1A"/>
    <w:rsid w:val="000563FB"/>
    <w:rsid w:val="000B343D"/>
    <w:rsid w:val="001324C0"/>
    <w:rsid w:val="0014197B"/>
    <w:rsid w:val="00176A5A"/>
    <w:rsid w:val="00241744"/>
    <w:rsid w:val="003241AD"/>
    <w:rsid w:val="00387279"/>
    <w:rsid w:val="00477B14"/>
    <w:rsid w:val="00477FE0"/>
    <w:rsid w:val="004A19B6"/>
    <w:rsid w:val="004E365F"/>
    <w:rsid w:val="004F0DF5"/>
    <w:rsid w:val="00560281"/>
    <w:rsid w:val="00672B20"/>
    <w:rsid w:val="006B5C01"/>
    <w:rsid w:val="00766320"/>
    <w:rsid w:val="007D1BC0"/>
    <w:rsid w:val="00847B1B"/>
    <w:rsid w:val="00857DC1"/>
    <w:rsid w:val="00903082"/>
    <w:rsid w:val="00996D33"/>
    <w:rsid w:val="009C3AE8"/>
    <w:rsid w:val="00A1412B"/>
    <w:rsid w:val="00A278A0"/>
    <w:rsid w:val="00A63945"/>
    <w:rsid w:val="00AA4829"/>
    <w:rsid w:val="00AD10CD"/>
    <w:rsid w:val="00B04FCE"/>
    <w:rsid w:val="00B20B45"/>
    <w:rsid w:val="00B25C2D"/>
    <w:rsid w:val="00B279EC"/>
    <w:rsid w:val="00BF36B4"/>
    <w:rsid w:val="00C55340"/>
    <w:rsid w:val="00C8797D"/>
    <w:rsid w:val="00CF6DD1"/>
    <w:rsid w:val="00D612D3"/>
    <w:rsid w:val="00D64BC7"/>
    <w:rsid w:val="00D72B17"/>
    <w:rsid w:val="00EE1728"/>
    <w:rsid w:val="00F304FF"/>
    <w:rsid w:val="00F81533"/>
    <w:rsid w:val="00FC5CA2"/>
    <w:rsid w:val="00FD72EE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4128-650C-4561-ADB6-1743521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19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19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19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19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19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239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1363">
                      <w:marLeft w:val="12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391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92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038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58">
                      <w:marLeft w:val="12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4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220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2024-07-10T06:36:00Z</dcterms:created>
  <dcterms:modified xsi:type="dcterms:W3CDTF">2024-07-10T06:36:00Z</dcterms:modified>
</cp:coreProperties>
</file>